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86" w:rsidRPr="00F67FC1" w:rsidRDefault="008F785F" w:rsidP="00F67FC1">
      <w:pPr>
        <w:jc w:val="center"/>
        <w:rPr>
          <w:b/>
        </w:rPr>
      </w:pPr>
      <w:r w:rsidRPr="00F67FC1">
        <w:rPr>
          <w:b/>
        </w:rPr>
        <w:t>ИДЕЕН ПРОЕКТ</w:t>
      </w:r>
      <w:r w:rsidR="00F07D64">
        <w:rPr>
          <w:b/>
        </w:rPr>
        <w:t xml:space="preserve"> НА ДИСЕРТАЦИЯ</w:t>
      </w:r>
    </w:p>
    <w:p w:rsidR="008F785F" w:rsidRDefault="005B4B8A">
      <w:r w:rsidRPr="005B4B8A">
        <w:rPr>
          <w:b/>
        </w:rPr>
        <w:t>Програма</w:t>
      </w:r>
      <w:r>
        <w:t>: Организация и управление на производството (индустрия)</w:t>
      </w:r>
    </w:p>
    <w:p w:rsidR="00711140" w:rsidRPr="00711140" w:rsidRDefault="005B4B8A" w:rsidP="00711140">
      <w:r w:rsidRPr="00F67FC1">
        <w:rPr>
          <w:b/>
        </w:rPr>
        <w:t>Работно заглавие:</w:t>
      </w:r>
      <w:r>
        <w:t xml:space="preserve">  </w:t>
      </w:r>
      <w:r w:rsidR="00C641AD" w:rsidRPr="00C641AD">
        <w:t>Методология за предсказване на успеха на технологични стартиращи компании в България</w:t>
      </w:r>
      <w:bookmarkStart w:id="0" w:name="_GoBack"/>
      <w:bookmarkEnd w:id="0"/>
    </w:p>
    <w:p w:rsidR="00711140" w:rsidRPr="00711140" w:rsidRDefault="008F785F" w:rsidP="00711140">
      <w:pPr>
        <w:jc w:val="both"/>
      </w:pPr>
      <w:r w:rsidRPr="00F67FC1">
        <w:rPr>
          <w:b/>
        </w:rPr>
        <w:t>Обосновка на проблема:</w:t>
      </w:r>
      <w:r w:rsidR="005B4B8A">
        <w:rPr>
          <w:b/>
        </w:rPr>
        <w:t xml:space="preserve"> </w:t>
      </w:r>
      <w:r w:rsidR="00711140" w:rsidRPr="00711140">
        <w:t xml:space="preserve">В условията на икономика на прехода, характерни за Централна и Източна Европа, се разчита в голяма степен на стартиращите компании, за да генерират условия за икономически растеж. В приоритетите на програмния период на Европейския Съюз от 2014 до 2020 година „Хоризонт 2020” е залегнала необходимостта от развитието на иновативния малък и средния бизнес, с цел генериране на икономически растеж и работни позиции. Предприемачите и техните стартиращи компании увеличават конкурентността на икономиките на прехода чрез своите иновативни стратегии и бизнес модели. Предсказването на успеха на стартиращи компании е възможност за увеличаване на ефективността на процеса на стартиране на бизнес и за намаляване на риска и разхода на ресурси. </w:t>
      </w:r>
      <w:r w:rsidR="00711140" w:rsidRPr="00711140">
        <w:rPr>
          <w:bCs/>
        </w:rPr>
        <w:t xml:space="preserve">Модел за предсказване на успеха на стартиращи български технологични компании </w:t>
      </w:r>
      <w:r w:rsidR="00711140" w:rsidRPr="00711140">
        <w:t xml:space="preserve">би бил от полза на предприемачи, бизнес инкубатори, училища и университети, обучаващи студенти по предприемачество, бизнес консултанти, инвеститори и фондове за рисков капитал. Основната цел на настоящия дисертационен труд е да се създаде модел, методика и </w:t>
      </w:r>
      <w:r w:rsidR="00711140">
        <w:t xml:space="preserve">евентуално </w:t>
      </w:r>
      <w:r w:rsidR="00711140" w:rsidRPr="00711140">
        <w:t xml:space="preserve">прототип на информационна система за </w:t>
      </w:r>
      <w:r w:rsidR="00711140">
        <w:t>анализ</w:t>
      </w:r>
      <w:r w:rsidR="00711140" w:rsidRPr="00711140">
        <w:t xml:space="preserve"> на </w:t>
      </w:r>
      <w:r w:rsidR="00711140">
        <w:t>евентуалния успех</w:t>
      </w:r>
      <w:r w:rsidR="00711140" w:rsidRPr="00711140">
        <w:t xml:space="preserve"> на технологични стартиращи компании от България, което да спомогне вземането на управленски и инвестиционни решения</w:t>
      </w:r>
      <w:r w:rsidR="00711140">
        <w:t>.</w:t>
      </w:r>
    </w:p>
    <w:p w:rsidR="005B4B8A" w:rsidRDefault="005B4B8A" w:rsidP="00711140">
      <w:pPr>
        <w:jc w:val="both"/>
      </w:pPr>
      <w:r w:rsidRPr="005B4B8A">
        <w:rPr>
          <w:b/>
        </w:rPr>
        <w:t>Евентуален кандидат</w:t>
      </w:r>
      <w:r w:rsidR="00711140">
        <w:t xml:space="preserve">: </w:t>
      </w:r>
    </w:p>
    <w:p w:rsidR="005B4B8A" w:rsidRDefault="005B4B8A">
      <w:r w:rsidRPr="005B4B8A">
        <w:rPr>
          <w:b/>
        </w:rPr>
        <w:t>Форма на обучение</w:t>
      </w:r>
      <w:r>
        <w:t xml:space="preserve">: </w:t>
      </w:r>
      <w:r w:rsidR="00711140">
        <w:t>редовна</w:t>
      </w:r>
    </w:p>
    <w:p w:rsidR="005B4B8A" w:rsidRDefault="00CD74C4">
      <w:r>
        <w:rPr>
          <w:b/>
        </w:rPr>
        <w:t>Ръководител</w:t>
      </w:r>
      <w:r w:rsidR="005B4B8A">
        <w:t xml:space="preserve">: </w:t>
      </w:r>
      <w:r>
        <w:t xml:space="preserve"> доц. д-р инж. Павел Витлиемов</w:t>
      </w:r>
    </w:p>
    <w:sectPr w:rsidR="005B4B8A" w:rsidSect="000E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785F"/>
    <w:rsid w:val="000036CC"/>
    <w:rsid w:val="000E0C86"/>
    <w:rsid w:val="00106F0D"/>
    <w:rsid w:val="0015680A"/>
    <w:rsid w:val="00226027"/>
    <w:rsid w:val="003A7CD8"/>
    <w:rsid w:val="005660B4"/>
    <w:rsid w:val="005B4B8A"/>
    <w:rsid w:val="00636AA4"/>
    <w:rsid w:val="00711140"/>
    <w:rsid w:val="008F785F"/>
    <w:rsid w:val="00AE14AB"/>
    <w:rsid w:val="00B04779"/>
    <w:rsid w:val="00B04EE5"/>
    <w:rsid w:val="00B25B68"/>
    <w:rsid w:val="00BB7A2F"/>
    <w:rsid w:val="00C641AD"/>
    <w:rsid w:val="00CD74C4"/>
    <w:rsid w:val="00E66F66"/>
    <w:rsid w:val="00F07D64"/>
    <w:rsid w:val="00F67FC1"/>
    <w:rsid w:val="00FF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Русенски университет "Ангел Кънчев"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LCUser</dc:creator>
  <cp:lastModifiedBy>Pavel</cp:lastModifiedBy>
  <cp:revision>4</cp:revision>
  <dcterms:created xsi:type="dcterms:W3CDTF">2016-09-21T09:33:00Z</dcterms:created>
  <dcterms:modified xsi:type="dcterms:W3CDTF">2016-10-05T13:08:00Z</dcterms:modified>
</cp:coreProperties>
</file>